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D450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Pr="00B83D1D" w:rsidRDefault="00B83D1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МИЛО ГОСПОДАРСЬКЕ РІДКЕ</w:t>
      </w:r>
    </w:p>
    <w:p w:rsidR="0012781D" w:rsidRPr="0063068C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5B252D">
        <w:rPr>
          <w:rFonts w:ascii="Times New Roman" w:hAnsi="Times New Roman" w:cs="Times New Roman"/>
          <w:b/>
          <w:sz w:val="36"/>
          <w:szCs w:val="36"/>
          <w:lang w:val="uk-UA"/>
        </w:rPr>
        <w:t>33 помощника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</w:t>
      </w:r>
      <w:r w:rsidR="009A308D">
        <w:rPr>
          <w:rFonts w:ascii="Times New Roman" w:eastAsia="Calibri" w:hAnsi="Times New Roman" w:cs="Times New Roman"/>
          <w:lang w:val="uk-UA"/>
        </w:rPr>
        <w:t>мийні рідкі</w:t>
      </w:r>
      <w:r w:rsidRPr="0045008E">
        <w:rPr>
          <w:rFonts w:ascii="Times New Roman" w:eastAsia="Calibri" w:hAnsi="Times New Roman" w:cs="Times New Roman"/>
          <w:lang w:val="uk-UA"/>
        </w:rPr>
        <w:t xml:space="preserve">:  ТУ У </w:t>
      </w:r>
      <w:r w:rsidR="00B83D1D">
        <w:rPr>
          <w:rFonts w:ascii="Times New Roman" w:eastAsia="Calibri" w:hAnsi="Times New Roman" w:cs="Times New Roman"/>
          <w:lang w:val="uk-UA"/>
        </w:rPr>
        <w:t>20.4-33580257:2013 зі змін</w:t>
      </w:r>
      <w:r w:rsidR="00D45063">
        <w:rPr>
          <w:rFonts w:ascii="Times New Roman" w:eastAsia="Calibri" w:hAnsi="Times New Roman" w:cs="Times New Roman"/>
          <w:lang w:val="uk-UA"/>
        </w:rPr>
        <w:t>ою</w:t>
      </w:r>
      <w:r w:rsidR="00B83D1D">
        <w:rPr>
          <w:rFonts w:ascii="Times New Roman" w:eastAsia="Calibri" w:hAnsi="Times New Roman" w:cs="Times New Roman"/>
          <w:lang w:val="uk-UA"/>
        </w:rPr>
        <w:t xml:space="preserve"> №1, №2</w:t>
      </w:r>
    </w:p>
    <w:tbl>
      <w:tblPr>
        <w:tblStyle w:val="a3"/>
        <w:tblW w:w="12886" w:type="dxa"/>
        <w:jc w:val="center"/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3118"/>
        <w:gridCol w:w="3564"/>
      </w:tblGrid>
      <w:tr w:rsidR="00213515" w:rsidRPr="003D3CB8" w:rsidTr="00213515">
        <w:trPr>
          <w:jc w:val="center"/>
        </w:trPr>
        <w:tc>
          <w:tcPr>
            <w:tcW w:w="3936" w:type="dxa"/>
            <w:vAlign w:val="center"/>
          </w:tcPr>
          <w:p w:rsidR="00213515" w:rsidRPr="003D3CB8" w:rsidRDefault="0021351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68" w:type="dxa"/>
            <w:vAlign w:val="center"/>
          </w:tcPr>
          <w:p w:rsidR="00213515" w:rsidRPr="003D3CB8" w:rsidRDefault="0021351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213515" w:rsidRPr="003D3CB8" w:rsidRDefault="0021351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3564" w:type="dxa"/>
            <w:vAlign w:val="center"/>
          </w:tcPr>
          <w:p w:rsidR="00213515" w:rsidRPr="003D3CB8" w:rsidRDefault="0021351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213515" w:rsidRPr="003D3CB8" w:rsidTr="00213515">
        <w:trPr>
          <w:jc w:val="center"/>
        </w:trPr>
        <w:tc>
          <w:tcPr>
            <w:tcW w:w="3936" w:type="dxa"/>
            <w:vAlign w:val="center"/>
          </w:tcPr>
          <w:p w:rsidR="00213515" w:rsidRPr="00A752DE" w:rsidRDefault="00213515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68" w:type="dxa"/>
            <w:vAlign w:val="center"/>
          </w:tcPr>
          <w:p w:rsidR="00213515" w:rsidRPr="00A752DE" w:rsidRDefault="00213515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213515" w:rsidRPr="00A752DE" w:rsidRDefault="00213515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3564" w:type="dxa"/>
            <w:vAlign w:val="center"/>
          </w:tcPr>
          <w:p w:rsidR="00213515" w:rsidRPr="00A752DE" w:rsidRDefault="00213515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3515" w:rsidRPr="006008CB" w:rsidTr="00213515">
        <w:trPr>
          <w:jc w:val="center"/>
        </w:trPr>
        <w:tc>
          <w:tcPr>
            <w:tcW w:w="3936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268" w:type="dxa"/>
            <w:vAlign w:val="center"/>
          </w:tcPr>
          <w:p w:rsidR="00213515" w:rsidRPr="001536E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 sulfonic acid</w:t>
            </w:r>
          </w:p>
        </w:tc>
        <w:tc>
          <w:tcPr>
            <w:tcW w:w="3564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 acid, 4-C10-13-sec-alkyl derivs</w:t>
            </w:r>
          </w:p>
        </w:tc>
      </w:tr>
      <w:tr w:rsidR="00213515" w:rsidRPr="006008CB" w:rsidTr="00213515">
        <w:trPr>
          <w:jc w:val="center"/>
        </w:trPr>
        <w:tc>
          <w:tcPr>
            <w:tcW w:w="3936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26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Laureth Sulfat</w:t>
            </w:r>
          </w:p>
        </w:tc>
        <w:tc>
          <w:tcPr>
            <w:tcW w:w="3564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Alcohols, C12-14 (even numbered), etoxylated ˂ 2.5 EO, sulfates, sodium salts8</w:t>
            </w:r>
          </w:p>
        </w:tc>
      </w:tr>
      <w:tr w:rsidR="00213515" w:rsidRPr="006008CB" w:rsidTr="00213515">
        <w:trPr>
          <w:jc w:val="center"/>
        </w:trPr>
        <w:tc>
          <w:tcPr>
            <w:tcW w:w="3936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26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 DEA</w:t>
            </w:r>
          </w:p>
        </w:tc>
        <w:tc>
          <w:tcPr>
            <w:tcW w:w="3564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N,N-bis(hydroxyethyl)</w:t>
            </w:r>
          </w:p>
        </w:tc>
      </w:tr>
      <w:tr w:rsidR="00213515" w:rsidRPr="003D3CB8" w:rsidTr="00213515">
        <w:trPr>
          <w:jc w:val="center"/>
        </w:trPr>
        <w:tc>
          <w:tcPr>
            <w:tcW w:w="3936" w:type="dxa"/>
            <w:vAlign w:val="center"/>
          </w:tcPr>
          <w:p w:rsidR="00213515" w:rsidRPr="003D3CB8" w:rsidRDefault="00213515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268" w:type="dxa"/>
            <w:vAlign w:val="center"/>
          </w:tcPr>
          <w:p w:rsidR="00213515" w:rsidRPr="003D3CB8" w:rsidRDefault="00213515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8" w:type="dxa"/>
            <w:vAlign w:val="center"/>
          </w:tcPr>
          <w:p w:rsidR="00213515" w:rsidRPr="003D3CB8" w:rsidRDefault="00213515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3564" w:type="dxa"/>
            <w:vAlign w:val="center"/>
          </w:tcPr>
          <w:p w:rsidR="00213515" w:rsidRPr="003D3CB8" w:rsidRDefault="00213515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213515" w:rsidRPr="006008CB" w:rsidTr="00213515">
        <w:trPr>
          <w:jc w:val="center"/>
        </w:trPr>
        <w:tc>
          <w:tcPr>
            <w:tcW w:w="3936" w:type="dxa"/>
            <w:vAlign w:val="center"/>
          </w:tcPr>
          <w:p w:rsidR="00213515" w:rsidRPr="003D3CB8" w:rsidRDefault="00213515" w:rsidP="00BD3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Кокамідопропілбетіїн</w:t>
            </w:r>
          </w:p>
        </w:tc>
        <w:tc>
          <w:tcPr>
            <w:tcW w:w="226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 Betaine</w:t>
            </w:r>
          </w:p>
        </w:tc>
        <w:tc>
          <w:tcPr>
            <w:tcW w:w="3564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{[3-(dodecanoylomino)propyl] (dimethyl)ammonio}acetate</w:t>
            </w:r>
          </w:p>
        </w:tc>
      </w:tr>
      <w:tr w:rsidR="00213515" w:rsidRPr="003D3CB8" w:rsidTr="00213515">
        <w:trPr>
          <w:jc w:val="center"/>
        </w:trPr>
        <w:tc>
          <w:tcPr>
            <w:tcW w:w="3936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гідроксид</w:t>
            </w:r>
          </w:p>
        </w:tc>
        <w:tc>
          <w:tcPr>
            <w:tcW w:w="226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1310-73-2</w:t>
            </w:r>
          </w:p>
        </w:tc>
        <w:tc>
          <w:tcPr>
            <w:tcW w:w="311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Sodium Hydroxide</w:t>
            </w:r>
          </w:p>
        </w:tc>
        <w:tc>
          <w:tcPr>
            <w:tcW w:w="3564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Sodium Hydroxide</w:t>
            </w:r>
          </w:p>
        </w:tc>
      </w:tr>
      <w:tr w:rsidR="00213515" w:rsidRPr="006008CB" w:rsidTr="00213515">
        <w:trPr>
          <w:jc w:val="center"/>
        </w:trPr>
        <w:tc>
          <w:tcPr>
            <w:tcW w:w="3936" w:type="dxa"/>
            <w:vAlign w:val="center"/>
          </w:tcPr>
          <w:p w:rsidR="00213515" w:rsidRPr="003D3CB8" w:rsidRDefault="006008CB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2ED"/>
                <w:lang w:val="uk-UA"/>
              </w:rPr>
              <w:t>Динатрієва сіль етилендиамінтетраоцтової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2ED"/>
                <w:lang w:val="uk-UA"/>
              </w:rPr>
              <w:t xml:space="preserve"> кислоти</w:t>
            </w:r>
          </w:p>
        </w:tc>
        <w:tc>
          <w:tcPr>
            <w:tcW w:w="226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3CB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  <w:tc>
          <w:tcPr>
            <w:tcW w:w="3564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</w:tr>
      <w:tr w:rsidR="00213515" w:rsidRPr="003D3CB8" w:rsidTr="00213515">
        <w:trPr>
          <w:jc w:val="center"/>
        </w:trPr>
        <w:tc>
          <w:tcPr>
            <w:tcW w:w="3936" w:type="dxa"/>
            <w:vAlign w:val="center"/>
          </w:tcPr>
          <w:p w:rsidR="00213515" w:rsidRPr="003D3CB8" w:rsidRDefault="00213515" w:rsidP="00665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213515" w:rsidRPr="003D3CB8" w:rsidRDefault="00213515" w:rsidP="00665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213515" w:rsidRPr="003D3CB8" w:rsidRDefault="00213515" w:rsidP="0066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3564" w:type="dxa"/>
            <w:vAlign w:val="center"/>
          </w:tcPr>
          <w:p w:rsidR="00213515" w:rsidRPr="003D3CB8" w:rsidRDefault="00213515" w:rsidP="00665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3515" w:rsidRPr="003D3CB8" w:rsidTr="00213515">
        <w:trPr>
          <w:jc w:val="center"/>
        </w:trPr>
        <w:tc>
          <w:tcPr>
            <w:tcW w:w="3936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26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Сitric acid</w:t>
            </w:r>
          </w:p>
        </w:tc>
        <w:tc>
          <w:tcPr>
            <w:tcW w:w="3564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213515" w:rsidRPr="006008CB" w:rsidTr="00213515">
        <w:trPr>
          <w:jc w:val="center"/>
        </w:trPr>
        <w:tc>
          <w:tcPr>
            <w:tcW w:w="3936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Стирен-акрилатний сополімер</w:t>
            </w:r>
          </w:p>
        </w:tc>
        <w:tc>
          <w:tcPr>
            <w:tcW w:w="226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9010-92-8</w:t>
            </w:r>
          </w:p>
        </w:tc>
        <w:tc>
          <w:tcPr>
            <w:tcW w:w="311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Coco-glucoside, styrene/acrylates copolymer</w:t>
            </w:r>
          </w:p>
        </w:tc>
        <w:tc>
          <w:tcPr>
            <w:tcW w:w="3564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Coco-glucoside, styrene/acrylates copolymer</w:t>
            </w:r>
          </w:p>
        </w:tc>
      </w:tr>
      <w:tr w:rsidR="00213515" w:rsidRPr="006008CB" w:rsidTr="00213515">
        <w:trPr>
          <w:jc w:val="center"/>
        </w:trPr>
        <w:tc>
          <w:tcPr>
            <w:tcW w:w="3936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3564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213515" w:rsidRPr="006008CB" w:rsidTr="00213515">
        <w:trPr>
          <w:trHeight w:val="915"/>
          <w:jc w:val="center"/>
        </w:trPr>
        <w:tc>
          <w:tcPr>
            <w:tcW w:w="3936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26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Tartrazine (E-102)</w:t>
            </w:r>
          </w:p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64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 (4</w:t>
            </w:r>
            <w:r w:rsidRPr="003D3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213515" w:rsidRPr="006008CB" w:rsidTr="00213515">
        <w:trPr>
          <w:trHeight w:val="915"/>
          <w:jc w:val="center"/>
        </w:trPr>
        <w:tc>
          <w:tcPr>
            <w:tcW w:w="3936" w:type="dxa"/>
            <w:vAlign w:val="center"/>
          </w:tcPr>
          <w:p w:rsidR="00213515" w:rsidRPr="003D3CB8" w:rsidRDefault="00213515" w:rsidP="00C75E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Понсо</w:t>
            </w:r>
          </w:p>
        </w:tc>
        <w:tc>
          <w:tcPr>
            <w:tcW w:w="226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2611-82-7</w:t>
            </w:r>
          </w:p>
        </w:tc>
        <w:tc>
          <w:tcPr>
            <w:tcW w:w="3118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</w:pPr>
            <w:r w:rsidRPr="003D3CB8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>Ponceau 4R (E-124)</w:t>
            </w:r>
          </w:p>
        </w:tc>
        <w:tc>
          <w:tcPr>
            <w:tcW w:w="3564" w:type="dxa"/>
            <w:vAlign w:val="center"/>
          </w:tcPr>
          <w:p w:rsidR="00213515" w:rsidRPr="003D3CB8" w:rsidRDefault="00213515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 (8</w:t>
            </w:r>
            <w:r w:rsidRPr="003D3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)-7-oxo-8-[(4-sulfonatonaphthalen-1-yl)hydrazinylidene]naphthalene-1,3-disujfonate</w:t>
            </w:r>
          </w:p>
        </w:tc>
      </w:tr>
      <w:tr w:rsidR="00213515" w:rsidRPr="006008CB" w:rsidTr="00213515">
        <w:trPr>
          <w:trHeight w:val="720"/>
          <w:jc w:val="center"/>
        </w:trPr>
        <w:tc>
          <w:tcPr>
            <w:tcW w:w="3936" w:type="dxa"/>
            <w:vAlign w:val="center"/>
          </w:tcPr>
          <w:p w:rsidR="00213515" w:rsidRPr="003D3CB8" w:rsidRDefault="00213515" w:rsidP="001710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блакитний</w:t>
            </w:r>
          </w:p>
        </w:tc>
        <w:tc>
          <w:tcPr>
            <w:tcW w:w="2268" w:type="dxa"/>
            <w:vAlign w:val="center"/>
          </w:tcPr>
          <w:p w:rsidR="00213515" w:rsidRPr="003D3CB8" w:rsidRDefault="00213515" w:rsidP="00171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118" w:type="dxa"/>
            <w:vAlign w:val="center"/>
          </w:tcPr>
          <w:p w:rsidR="00213515" w:rsidRPr="003D3CB8" w:rsidRDefault="00213515" w:rsidP="001710A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D3CB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3564" w:type="dxa"/>
            <w:vAlign w:val="center"/>
          </w:tcPr>
          <w:p w:rsidR="00213515" w:rsidRPr="003D3CB8" w:rsidRDefault="00213515" w:rsidP="00171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Disodium;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477A44">
      <w:footerReference w:type="default" r:id="rId6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1B" w:rsidRDefault="000B161B" w:rsidP="000B161B">
      <w:pPr>
        <w:spacing w:after="0" w:line="240" w:lineRule="auto"/>
      </w:pPr>
      <w:r>
        <w:separator/>
      </w:r>
    </w:p>
  </w:endnote>
  <w:endnote w:type="continuationSeparator" w:id="0">
    <w:p w:rsidR="000B161B" w:rsidRDefault="000B161B" w:rsidP="000B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829258"/>
      <w:docPartObj>
        <w:docPartGallery w:val="Page Numbers (Bottom of Page)"/>
        <w:docPartUnique/>
      </w:docPartObj>
    </w:sdtPr>
    <w:sdtEndPr/>
    <w:sdtContent>
      <w:p w:rsidR="000B161B" w:rsidRDefault="000B16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8CB">
          <w:rPr>
            <w:noProof/>
          </w:rPr>
          <w:t>1</w:t>
        </w:r>
        <w:r>
          <w:fldChar w:fldCharType="end"/>
        </w:r>
      </w:p>
    </w:sdtContent>
  </w:sdt>
  <w:p w:rsidR="000B161B" w:rsidRDefault="000B16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1B" w:rsidRDefault="000B161B" w:rsidP="000B161B">
      <w:pPr>
        <w:spacing w:after="0" w:line="240" w:lineRule="auto"/>
      </w:pPr>
      <w:r>
        <w:separator/>
      </w:r>
    </w:p>
  </w:footnote>
  <w:footnote w:type="continuationSeparator" w:id="0">
    <w:p w:rsidR="000B161B" w:rsidRDefault="000B161B" w:rsidP="000B1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13BD0"/>
    <w:rsid w:val="00025B53"/>
    <w:rsid w:val="000325DF"/>
    <w:rsid w:val="0005679B"/>
    <w:rsid w:val="0007798F"/>
    <w:rsid w:val="000A5F46"/>
    <w:rsid w:val="000B161B"/>
    <w:rsid w:val="0012781D"/>
    <w:rsid w:val="00131377"/>
    <w:rsid w:val="001536E8"/>
    <w:rsid w:val="00157C3D"/>
    <w:rsid w:val="001710A1"/>
    <w:rsid w:val="001946C4"/>
    <w:rsid w:val="001B317C"/>
    <w:rsid w:val="001B7D98"/>
    <w:rsid w:val="001C32DE"/>
    <w:rsid w:val="001E34D1"/>
    <w:rsid w:val="00213515"/>
    <w:rsid w:val="002274BA"/>
    <w:rsid w:val="002C214A"/>
    <w:rsid w:val="002D21E3"/>
    <w:rsid w:val="002E1482"/>
    <w:rsid w:val="002E6AFA"/>
    <w:rsid w:val="002F2A27"/>
    <w:rsid w:val="003117E9"/>
    <w:rsid w:val="003A699C"/>
    <w:rsid w:val="003A7591"/>
    <w:rsid w:val="003D3CB8"/>
    <w:rsid w:val="0041168C"/>
    <w:rsid w:val="0041737F"/>
    <w:rsid w:val="0045008E"/>
    <w:rsid w:val="00477A44"/>
    <w:rsid w:val="00487BF5"/>
    <w:rsid w:val="004A0B44"/>
    <w:rsid w:val="004A320B"/>
    <w:rsid w:val="004B3EF2"/>
    <w:rsid w:val="004B7CAB"/>
    <w:rsid w:val="004C2739"/>
    <w:rsid w:val="005118B6"/>
    <w:rsid w:val="00542AAF"/>
    <w:rsid w:val="005458CA"/>
    <w:rsid w:val="00560BD8"/>
    <w:rsid w:val="00571E6C"/>
    <w:rsid w:val="005B252D"/>
    <w:rsid w:val="005B2BFF"/>
    <w:rsid w:val="005D128C"/>
    <w:rsid w:val="006008CB"/>
    <w:rsid w:val="0063068C"/>
    <w:rsid w:val="0064334A"/>
    <w:rsid w:val="006656DC"/>
    <w:rsid w:val="0067228C"/>
    <w:rsid w:val="00674F72"/>
    <w:rsid w:val="00693885"/>
    <w:rsid w:val="006A6F7E"/>
    <w:rsid w:val="006B1399"/>
    <w:rsid w:val="006B3376"/>
    <w:rsid w:val="006F0764"/>
    <w:rsid w:val="00731EEE"/>
    <w:rsid w:val="00737116"/>
    <w:rsid w:val="00741F27"/>
    <w:rsid w:val="0076185B"/>
    <w:rsid w:val="007648AA"/>
    <w:rsid w:val="00792B0F"/>
    <w:rsid w:val="007A587D"/>
    <w:rsid w:val="007E022E"/>
    <w:rsid w:val="007E2002"/>
    <w:rsid w:val="008275CC"/>
    <w:rsid w:val="00861EFF"/>
    <w:rsid w:val="00870A02"/>
    <w:rsid w:val="008716AC"/>
    <w:rsid w:val="008A5023"/>
    <w:rsid w:val="008C42E2"/>
    <w:rsid w:val="008E6337"/>
    <w:rsid w:val="008F5AB1"/>
    <w:rsid w:val="008F63C6"/>
    <w:rsid w:val="00934AA5"/>
    <w:rsid w:val="00951A30"/>
    <w:rsid w:val="00984520"/>
    <w:rsid w:val="009A308D"/>
    <w:rsid w:val="009E3977"/>
    <w:rsid w:val="009E46E7"/>
    <w:rsid w:val="009F6D40"/>
    <w:rsid w:val="00A21EE7"/>
    <w:rsid w:val="00A23BC6"/>
    <w:rsid w:val="00AA2148"/>
    <w:rsid w:val="00AA3925"/>
    <w:rsid w:val="00AD5CED"/>
    <w:rsid w:val="00AE6159"/>
    <w:rsid w:val="00B06BC0"/>
    <w:rsid w:val="00B21276"/>
    <w:rsid w:val="00B523F7"/>
    <w:rsid w:val="00B56788"/>
    <w:rsid w:val="00B83D1D"/>
    <w:rsid w:val="00BD3316"/>
    <w:rsid w:val="00BE49CC"/>
    <w:rsid w:val="00C75E84"/>
    <w:rsid w:val="00C8007B"/>
    <w:rsid w:val="00CB5366"/>
    <w:rsid w:val="00D45063"/>
    <w:rsid w:val="00D9018C"/>
    <w:rsid w:val="00DA32E7"/>
    <w:rsid w:val="00DB5F53"/>
    <w:rsid w:val="00DD6E81"/>
    <w:rsid w:val="00DF1612"/>
    <w:rsid w:val="00E17D1F"/>
    <w:rsid w:val="00E450B4"/>
    <w:rsid w:val="00E46EB7"/>
    <w:rsid w:val="00E94617"/>
    <w:rsid w:val="00EA6798"/>
    <w:rsid w:val="00EA7E46"/>
    <w:rsid w:val="00ED5A12"/>
    <w:rsid w:val="00F030AB"/>
    <w:rsid w:val="00F131BC"/>
    <w:rsid w:val="00F2520E"/>
    <w:rsid w:val="00F64C46"/>
    <w:rsid w:val="00F93C40"/>
    <w:rsid w:val="00FB38C3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header"/>
    <w:basedOn w:val="a"/>
    <w:link w:val="a6"/>
    <w:uiPriority w:val="99"/>
    <w:unhideWhenUsed/>
    <w:rsid w:val="000B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61B"/>
  </w:style>
  <w:style w:type="paragraph" w:styleId="a7">
    <w:name w:val="footer"/>
    <w:basedOn w:val="a"/>
    <w:link w:val="a8"/>
    <w:uiPriority w:val="99"/>
    <w:unhideWhenUsed/>
    <w:rsid w:val="000B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16</cp:revision>
  <cp:lastPrinted>2012-06-15T08:41:00Z</cp:lastPrinted>
  <dcterms:created xsi:type="dcterms:W3CDTF">2014-06-24T13:52:00Z</dcterms:created>
  <dcterms:modified xsi:type="dcterms:W3CDTF">2017-09-08T08:35:00Z</dcterms:modified>
</cp:coreProperties>
</file>